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32"/>
          <w:szCs w:val="32"/>
        </w:rPr>
      </w:pPr>
      <w:r w:rsidDel="00000000" w:rsidR="00000000" w:rsidRPr="00000000">
        <w:rPr>
          <w:b w:val="1"/>
          <w:sz w:val="32"/>
          <w:szCs w:val="32"/>
          <w:rtl w:val="0"/>
        </w:rPr>
        <w:t xml:space="preserve">Elloá Guedes</w:t>
      </w:r>
    </w:p>
    <w:p w:rsidR="00000000" w:rsidDel="00000000" w:rsidP="00000000" w:rsidRDefault="00000000" w:rsidRPr="00000000" w14:paraId="00000002">
      <w:pPr>
        <w:ind w:left="0" w:firstLine="0"/>
        <w:rPr>
          <w:b w:val="1"/>
          <w:sz w:val="26"/>
          <w:szCs w:val="26"/>
        </w:rPr>
      </w:pPr>
      <w:r w:rsidDel="00000000" w:rsidR="00000000" w:rsidRPr="00000000">
        <w:rPr>
          <w:rtl w:val="0"/>
        </w:rPr>
      </w:r>
    </w:p>
    <w:p w:rsidR="00000000" w:rsidDel="00000000" w:rsidP="00000000" w:rsidRDefault="00000000" w:rsidRPr="00000000" w14:paraId="00000003">
      <w:pPr>
        <w:numPr>
          <w:ilvl w:val="0"/>
          <w:numId w:val="1"/>
        </w:numPr>
        <w:ind w:left="720" w:hanging="360"/>
        <w:rPr>
          <w:b w:val="1"/>
          <w:sz w:val="26"/>
          <w:szCs w:val="26"/>
        </w:rPr>
      </w:pPr>
      <w:r w:rsidDel="00000000" w:rsidR="00000000" w:rsidRPr="00000000">
        <w:rPr>
          <w:b w:val="1"/>
          <w:sz w:val="26"/>
          <w:szCs w:val="26"/>
          <w:rtl w:val="0"/>
        </w:rPr>
        <w:t xml:space="preserve">Pergunta “Dificuldades enfrentadas por ser mulher”</w:t>
      </w:r>
    </w:p>
    <w:p w:rsidR="00000000" w:rsidDel="00000000" w:rsidP="00000000" w:rsidRDefault="00000000" w:rsidRPr="00000000" w14:paraId="00000004">
      <w:pPr>
        <w:ind w:left="0" w:firstLine="0"/>
        <w:rPr>
          <w:b w:val="1"/>
          <w:sz w:val="26"/>
          <w:szCs w:val="26"/>
        </w:rPr>
      </w:pPr>
      <w:r w:rsidDel="00000000" w:rsidR="00000000" w:rsidRPr="00000000">
        <w:rPr>
          <w:rtl w:val="0"/>
        </w:rPr>
      </w:r>
    </w:p>
    <w:p w:rsidR="00000000" w:rsidDel="00000000" w:rsidP="00000000" w:rsidRDefault="00000000" w:rsidRPr="00000000" w14:paraId="00000005">
      <w:pPr>
        <w:ind w:left="0" w:firstLine="0"/>
        <w:jc w:val="both"/>
        <w:rPr/>
      </w:pPr>
      <w:r w:rsidDel="00000000" w:rsidR="00000000" w:rsidRPr="00000000">
        <w:rPr>
          <w:i w:val="1"/>
          <w:rtl w:val="0"/>
        </w:rPr>
        <w:t xml:space="preserve">Entrevistador: </w:t>
      </w:r>
      <w:r w:rsidDel="00000000" w:rsidR="00000000" w:rsidRPr="00000000">
        <w:rPr>
          <w:rtl w:val="0"/>
        </w:rPr>
        <w:t xml:space="preserve">- Então, Eloa, que dificuldades você enfrentou na escola ou no trabalho, por ser mulher ou não? Por alguma outra razão que não tem nada a ver com o fato de você ser mulher? </w:t>
      </w:r>
    </w:p>
    <w:p w:rsidR="00000000" w:rsidDel="00000000" w:rsidP="00000000" w:rsidRDefault="00000000" w:rsidRPr="00000000" w14:paraId="00000006">
      <w:pPr>
        <w:ind w:left="0" w:firstLine="0"/>
        <w:jc w:val="both"/>
        <w:rPr/>
      </w:pPr>
      <w:r w:rsidDel="00000000" w:rsidR="00000000" w:rsidRPr="00000000">
        <w:rPr>
          <w:rtl w:val="0"/>
        </w:rPr>
      </w:r>
    </w:p>
    <w:p w:rsidR="00000000" w:rsidDel="00000000" w:rsidP="00000000" w:rsidRDefault="00000000" w:rsidRPr="00000000" w14:paraId="00000007">
      <w:pPr>
        <w:jc w:val="both"/>
        <w:rPr/>
      </w:pPr>
      <w:r w:rsidDel="00000000" w:rsidR="00000000" w:rsidRPr="00000000">
        <w:rPr>
          <w:i w:val="1"/>
          <w:rtl w:val="0"/>
        </w:rPr>
        <w:t xml:space="preserve">Elloá:</w:t>
      </w:r>
      <w:r w:rsidDel="00000000" w:rsidR="00000000" w:rsidRPr="00000000">
        <w:rPr>
          <w:rtl w:val="0"/>
        </w:rPr>
        <w:t xml:space="preserve"> - Tá, assim, nós somos minoria ainda na área da computação, na verdade, tem estudos que mostram que nós já fomos maioria e isso foi diminuindo ao longo do tempo, né?Talvez pelo reforço de estereótipos aí da sociedade, às vezes, em algumas situações, eu fui encarada com desconfiança ou com descrença, mas aconteceu que houve oportunidade de eu poder construir uma relação de confiança, apesar, talvez, dessa impressão inicial, né? Diria que eu não tive nenhuma hostilidade direto, que também me faz uma pessoa privilegiada nesse sentido, e também tem aspectos positivos, assim, tive aspectos positivos dos quais me sinto sortuda, né? Porque tive parceiros de trabalho, tive colegas de turma e professores, orientadores ou professores de disciplina que foram muito legais e que puderam também me prover uma experiência positiva, de parceria, de amizade. Então, mesmo que haja ainda essas dificuldades cotidianas, a gente também vai encontrar pessoas que vão mesmo do sexo oposto ou do mesmo sexo que venham a agregar, né? Pra gente de maneira positiva e elas a gente tem que valorizar e honrar a amizade e a relação profissional. </w:t>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ind w:left="0" w:firstLine="0"/>
        <w:jc w:val="both"/>
        <w:rPr/>
      </w:pPr>
      <w:r w:rsidDel="00000000" w:rsidR="00000000" w:rsidRPr="00000000">
        <w:rPr>
          <w:rtl w:val="0"/>
        </w:rPr>
      </w:r>
    </w:p>
    <w:p w:rsidR="00000000" w:rsidDel="00000000" w:rsidP="00000000" w:rsidRDefault="00000000" w:rsidRPr="00000000" w14:paraId="0000000A">
      <w:pPr>
        <w:ind w:left="0" w:firstLine="0"/>
        <w:jc w:val="both"/>
        <w:rPr/>
      </w:pPr>
      <w:r w:rsidDel="00000000" w:rsidR="00000000" w:rsidRPr="00000000">
        <w:rPr>
          <w:rtl w:val="0"/>
        </w:rPr>
      </w:r>
    </w:p>
    <w:p w:rsidR="00000000" w:rsidDel="00000000" w:rsidP="00000000" w:rsidRDefault="00000000" w:rsidRPr="00000000" w14:paraId="0000000B">
      <w:pPr>
        <w:numPr>
          <w:ilvl w:val="0"/>
          <w:numId w:val="1"/>
        </w:numPr>
        <w:ind w:left="720" w:hanging="360"/>
        <w:rPr>
          <w:b w:val="1"/>
          <w:sz w:val="26"/>
          <w:szCs w:val="26"/>
          <w:u w:val="none"/>
        </w:rPr>
      </w:pPr>
      <w:r w:rsidDel="00000000" w:rsidR="00000000" w:rsidRPr="00000000">
        <w:rPr>
          <w:b w:val="1"/>
          <w:sz w:val="26"/>
          <w:szCs w:val="26"/>
          <w:rtl w:val="0"/>
        </w:rPr>
        <w:t xml:space="preserve">Pergunta “Motivação”</w:t>
      </w:r>
      <w:r w:rsidDel="00000000" w:rsidR="00000000" w:rsidRPr="00000000">
        <w:rPr>
          <w:rtl w:val="0"/>
        </w:rPr>
      </w:r>
    </w:p>
    <w:p w:rsidR="00000000" w:rsidDel="00000000" w:rsidP="00000000" w:rsidRDefault="00000000" w:rsidRPr="00000000" w14:paraId="0000000C">
      <w:pPr>
        <w:rPr>
          <w:b w:val="1"/>
          <w:sz w:val="28"/>
          <w:szCs w:val="28"/>
        </w:rPr>
      </w:pPr>
      <w:r w:rsidDel="00000000" w:rsidR="00000000" w:rsidRPr="00000000">
        <w:rPr>
          <w:rtl w:val="0"/>
        </w:rPr>
      </w:r>
    </w:p>
    <w:p w:rsidR="00000000" w:rsidDel="00000000" w:rsidP="00000000" w:rsidRDefault="00000000" w:rsidRPr="00000000" w14:paraId="0000000D">
      <w:pPr>
        <w:jc w:val="both"/>
        <w:rPr/>
      </w:pPr>
      <w:r w:rsidDel="00000000" w:rsidR="00000000" w:rsidRPr="00000000">
        <w:rPr>
          <w:i w:val="1"/>
          <w:rtl w:val="0"/>
        </w:rPr>
        <w:t xml:space="preserve">Elloá: - </w:t>
      </w:r>
      <w:r w:rsidDel="00000000" w:rsidR="00000000" w:rsidRPr="00000000">
        <w:rPr>
          <w:rtl w:val="0"/>
        </w:rPr>
        <w:t xml:space="preserve">Olha, eu sei que essa decisão às vezes chega num momento assim, difícil naquela idade onde você tem a pressão do vestibular ou do ENEM e você tem que também levar em conta, vamos dizer assim, uma decisão para a vida, né? Então eu vou falar de uma maneira bastante otimista, porque a carreira de computação, eu sou uma profissional realizada, me sinto realizada e eu acho massa que tem muitas oportunidades, caminhos, perspectivas, esses desafios não são coisas, não são situações intimidadoras, ao longo do curso é importante falar que os alunos vão aprendendo as ferramentas para superá -los, né? Tem muita mão na massa, então isso é um outro aspecto positivo, na disciplina de programação você vai estar programando, na disciplina de programação orientada ao objeto, normalmente tem projeto, a gente tem muitas maneiras também de atuar na nossa área, né? Seja na academia, seja como deve, seja como empreendedora, como startup, criando, quem sabe a próxima startup do Unicórnio vai estar aí com uma dessas meninas que estão nos ouvindo e além também da integração com outras áreas, né? Por exemplo, engenharia de produção, biotecnologia, computação está permeando aí e apoiando cada vez mais outras ciências, então se você é uma menina, uma mulher curiosa, vai ser massa que a computação vai lidar com as ferramentas para andar em um terreno bem amplo. </w:t>
      </w:r>
    </w:p>
    <w:p w:rsidR="00000000" w:rsidDel="00000000" w:rsidP="00000000" w:rsidRDefault="00000000" w:rsidRPr="00000000" w14:paraId="0000000E">
      <w:pPr>
        <w:jc w:val="both"/>
        <w:rPr>
          <w:i w:val="1"/>
        </w:rPr>
      </w:pPr>
      <w:r w:rsidDel="00000000" w:rsidR="00000000" w:rsidRPr="00000000">
        <w:rPr>
          <w:rtl w:val="0"/>
        </w:rPr>
      </w:r>
    </w:p>
    <w:p w:rsidR="00000000" w:rsidDel="00000000" w:rsidP="00000000" w:rsidRDefault="00000000" w:rsidRPr="00000000" w14:paraId="0000000F">
      <w:pPr>
        <w:jc w:val="both"/>
        <w:rPr>
          <w:i w:val="1"/>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